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27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30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31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32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"/>
        <w:gridCol w:w="9190"/>
      </w:tblGrid>
      <w:tr>
        <w:trPr/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</w:tcPr>
          <w:p>
            <w:pPr>
              <w:pStyle w:val="Normal"/>
              <w:bidi w:val="0"/>
              <w:snapToGrid w:val="false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4"/>
                <w:szCs w:val="24"/>
                <w:lang w:eastAsia="zxx"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  <w:lang w:eastAsia="zxx" w:bidi="zxx"/>
              </w:rPr>
              <w:t>OŚWIADCZENIA WNIOSKODAWCY</w:t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b/>
                <w:b/>
                <w:color w:val="000000"/>
                <w:sz w:val="20"/>
                <w:szCs w:val="20"/>
                <w:lang w:eastAsia="zxx" w:bidi="zxx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  <w:lang w:eastAsia="zxx" w:bidi="zxx"/>
              </w:rPr>
              <w:t xml:space="preserve">Oświadczam, że: </w:t>
            </w:r>
          </w:p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rFonts w:eastAsia="Arial" w:cs="Arial" w:ascii="Arial" w:hAnsi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Arial" w:ascii="Arial" w:hAnsi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>
        <w:trPr>
          <w:trHeight w:val="644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040" w:leader="none"/>
              </w:tabs>
              <w:bidi w:val="0"/>
              <w:snapToGrid w:val="false"/>
              <w:jc w:val="both"/>
              <w:rPr/>
            </w:pPr>
            <w:r>
              <w:rPr>
                <w:rFonts w:eastAsia="Lucida Sans Unicode" w:cs="Arial" w:ascii="Arial" w:hAnsi="Arial"/>
                <w:b/>
                <w:color w:val="000000"/>
                <w:kern w:val="2"/>
                <w:sz w:val="20"/>
                <w:szCs w:val="20"/>
                <w:lang w:val="pl-PL" w:eastAsia="zh-CN" w:bidi="ar-SA"/>
              </w:rPr>
              <w:t>1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vertAlign w:val="subscript"/>
              </w:rPr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11.5pt;height:9.2pt" type="#shapetype_75"/>
                <w:control r:id="rId2" w:name="Pole wyboru 1" w:shapeid="control_shape_0"/>
              </w:object>
            </w: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JESTEM*    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object>
                <v:shape id="control_shape_1" style="width:10.3pt;height:8.6pt" type="#shapetype_75"/>
                <w:control r:id="rId3" w:name="Pole wyboru 3" w:shapeid="control_shape_1"/>
              </w:objec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  NIE JESTEM*</w:t>
            </w:r>
          </w:p>
          <w:p>
            <w:pPr>
              <w:pStyle w:val="Normal"/>
              <w:tabs>
                <w:tab w:val="clear" w:pos="709"/>
                <w:tab w:val="left" w:pos="5040" w:leader="none"/>
              </w:tabs>
              <w:bidi w:val="0"/>
              <w:snapToGrid w:val="false"/>
              <w:jc w:val="both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beneficjentem pomocy publicznej</w:t>
            </w:r>
            <w:r>
              <w:rPr>
                <w:rStyle w:val="Zakotwiczenieprzypisudolnego"/>
                <w:rStyle w:val="Zakotwiczenieprzypisudolnego"/>
                <w:rFonts w:cs="Arial" w:ascii="Arial" w:hAnsi="Arial"/>
                <w:b/>
                <w:color w:val="000000"/>
                <w:sz w:val="20"/>
                <w:szCs w:val="20"/>
              </w:rPr>
              <w:footnoteReference w:id="2"/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16"/>
                <w:szCs w:val="16"/>
              </w:rPr>
              <w:t>w rozumieniu art. 2, pkt.16 ustawy z dnia 30 kwietnia 2004 r. o postępowaniu w sprawach dotyczących pomocy publicznej (Dz.U.2023, poz. 702 ze zm.)</w:t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16"/>
                <w:szCs w:val="16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16"/>
                <w:szCs w:val="16"/>
              </w:rPr>
            </w:r>
          </w:p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rFonts w:eastAsia="Lucida Sans Unicode" w:cs="Arial" w:ascii="Arial" w:hAnsi="Arial"/>
                <w:b/>
                <w:color w:val="000000"/>
                <w:kern w:val="2"/>
                <w:sz w:val="20"/>
                <w:szCs w:val="20"/>
                <w:lang w:val="pl-PL" w:eastAsia="zh-CN" w:bidi="ar-SA"/>
              </w:rPr>
              <w:t>2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vertAlign w:val="subscript"/>
              </w:rPr>
              <w:object>
                <v:shape id="control_shape_2" style="width:9.15pt;height:10.9pt" type="#shapetype_75"/>
                <w:control r:id="rId4" w:name="Pole wyboru 2" w:shapeid="control_shape_2"/>
              </w:object>
            </w: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PROWADZĘ*                               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object>
                <v:shape id="control_shape_3" style="width:11.2pt;height:11.2pt" type="#shapetype_75"/>
                <w:control r:id="rId5" w:name="Pole wyboru 5" w:shapeid="control_shape_3"/>
              </w:objec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NIE PROWADZĘ*</w:t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br/>
            </w:r>
          </w:p>
          <w:p>
            <w:pPr>
              <w:pStyle w:val="Zawartotabeli"/>
              <w:bidi w:val="0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 w:val="false"/>
                <w:i w:val="false"/>
                <w:iCs w:val="false"/>
                <w:color w:val="000000"/>
                <w:sz w:val="20"/>
                <w:szCs w:val="20"/>
              </w:rPr>
              <w:t>działalność(ci) gospodarczą(ej) w rozumieniu prawa Unii Europejskiej</w:t>
            </w:r>
            <w:r>
              <w:rPr>
                <w:rStyle w:val="Zakotwiczenieprzypisudolnego"/>
                <w:rStyle w:val="Zakotwiczenieprzypisudolnego"/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footnoteReference w:id="3"/>
            </w:r>
          </w:p>
          <w:p>
            <w:pPr>
              <w:pStyle w:val="Zawartotabeli"/>
              <w:bidi w:val="0"/>
              <w:snapToGrid w:val="false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16"/>
                <w:szCs w:val="16"/>
              </w:rPr>
              <w:t>w rozumieniu art. 2, pkt.1</w:t>
            </w:r>
            <w:r>
              <w:rPr>
                <w:rFonts w:eastAsia="Lucida Sans Unicode" w:cs="Arial" w:ascii="Arial" w:hAnsi="Arial"/>
                <w:b w:val="false"/>
                <w:bCs w:val="false"/>
                <w:i/>
                <w:iCs/>
                <w:color w:val="000000"/>
                <w:kern w:val="2"/>
                <w:sz w:val="16"/>
                <w:szCs w:val="16"/>
                <w:lang w:val="pl-PL" w:eastAsia="zh-CN" w:bidi="ar-SA"/>
              </w:rPr>
              <w:t>7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16"/>
                <w:szCs w:val="16"/>
              </w:rPr>
              <w:t xml:space="preserve"> ustawy z dnia 30 kwietnia 2004 r. o postępowaniu w sprawach dotyczących pomocy publicznej (Dz.U.2023, poz. 702 ze zm.)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>
            <w:pPr>
              <w:pStyle w:val="Zawartotabeli"/>
              <w:bidi w:val="0"/>
              <w:snapToGrid w:val="false"/>
              <w:jc w:val="both"/>
              <w:rPr>
                <w:i/>
                <w:i/>
                <w:iCs/>
                <w:color w:val="000000"/>
                <w:sz w:val="8"/>
                <w:szCs w:val="8"/>
              </w:rPr>
            </w:pPr>
            <w:r>
              <w:rPr>
                <w:i/>
                <w:iCs/>
                <w:color w:val="000000"/>
                <w:sz w:val="8"/>
                <w:szCs w:val="8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 (patrz: orzeczenie w sprawie C-41/90 Höfner i Elser przeciwko Macrotron GmbH,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cs="Arial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16"/>
                <w:szCs w:val="16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Zawartotabeli"/>
              <w:bidi w:val="0"/>
              <w:snapToGrid w:val="false"/>
              <w:jc w:val="left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 wsparcie ubiegam się w związku z prowadzoną działalnością gospodarczą:</w:t>
            </w:r>
          </w:p>
          <w:p>
            <w:pPr>
              <w:pStyle w:val="Zawartotabeli"/>
              <w:bidi w:val="0"/>
              <w:snapToGrid w:val="false"/>
              <w:jc w:val="both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b w:val="false"/>
                <w:bCs w:val="false"/>
                <w:sz w:val="12"/>
                <w:szCs w:val="12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</w:rPr>
              <w:object>
                <v:shape id="control_shape_4" style="width:12.6pt;height:8.6pt" type="#shapetype_75"/>
                <w:control r:id="rId6" w:name="Pole wyboru 4" w:shapeid="control_shape_4"/>
              </w:objec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TAK*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</w:rPr>
              <w:object>
                <v:shape id="control_shape_5" style="width:13.55pt;height:12.15pt" type="#shapetype_75"/>
                <w:control r:id="rId7" w:name="Unknown" w:shapeid="control_shape_5"/>
              </w:objec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NIE DOTYCZY*</w:t>
            </w:r>
          </w:p>
          <w:p>
            <w:pPr>
              <w:pStyle w:val="Zawartotabeli"/>
              <w:bidi w:val="0"/>
              <w:snapToGrid w:val="false"/>
              <w:spacing w:lineRule="auto" w:line="240" w:before="0" w:after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             </w:t>
            </w:r>
          </w:p>
          <w:p>
            <w:pPr>
              <w:pStyle w:val="Zawartotabeli"/>
              <w:bidi w:val="0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………………………………………</w:t>
            </w: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Zawartotabeli"/>
              <w:bidi w:val="0"/>
              <w:snapToGrid w:val="false"/>
              <w:spacing w:lineRule="auto" w:line="240"/>
              <w:jc w:val="both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14"/>
                <w:szCs w:val="14"/>
              </w:rPr>
              <w:t xml:space="preserve">(należy wskazać kod PKD)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pStyle w:val="Zawartotabeli"/>
              <w:bidi w:val="0"/>
              <w:snapToGrid w:val="false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                               </w:t>
            </w:r>
          </w:p>
        </w:tc>
      </w:tr>
      <w:tr>
        <w:trPr>
          <w:trHeight w:val="1055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040" w:leader="none"/>
              </w:tabs>
              <w:bidi w:val="0"/>
              <w:snapToGrid w:val="false"/>
              <w:jc w:val="both"/>
              <w:rPr/>
            </w:pPr>
            <w:r>
              <w:rPr>
                <w:rFonts w:eastAsia="Arial" w:cs="Arial" w:ascii="Arial" w:hAnsi="Arial"/>
                <w:i/>
                <w:iCs/>
                <w:color w:val="000000"/>
                <w:sz w:val="14"/>
                <w:szCs w:val="14"/>
                <w:lang w:eastAsia="zxx" w:bidi="zxx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>
                <v:shape id="control_shape_6" style="width:11.3pt;height:15.5pt" type="#shapetype_75"/>
                <w:control r:id="rId8" w:name="CheckBox322371211" w:shapeid="control_shape_6"/>
              </w:objec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>
                <v:shape id="control_shape_7" style="width:11.3pt;height:15.5pt" type="#shapetype_75"/>
                <w:control r:id="rId9" w:name="CheckBox3223711111" w:shapeid="control_shape_7"/>
              </w:objec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>
            <w:pPr>
              <w:pStyle w:val="Normal"/>
              <w:tabs>
                <w:tab w:val="clear" w:pos="709"/>
                <w:tab w:val="left" w:pos="5040" w:leader="none"/>
              </w:tabs>
              <w:bidi w:val="0"/>
              <w:snapToGrid w:val="false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>
        <w:trPr>
          <w:trHeight w:val="3025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5040" w:leader="none"/>
              </w:tabs>
              <w:bidi w:val="0"/>
              <w:snapToGrid w:val="false"/>
              <w:jc w:val="both"/>
              <w:rPr>
                <w:color w:val="00000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>M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 xml:space="preserve">ając na uwadze art. 37 ust.1 pkt 1 Ustawy o postępowaniu w sprawach dotyczących pomocy publicznej (tj. Dz.U. 2023.702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>ze zm.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>) oraz uwzględniając dyspozycję wynikająca z art. 3 ust. 2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 xml:space="preserve"> oraz art 7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 xml:space="preserve"> Rozporządzenia Komisji (UE) 2023/2831 z dnia 13 grudnia 2023 w sprawie stosowania art. 107 i 108 Traktatu o funkcjonowaniu Unii Europejskiej do pomocy de minimis (Dz. Urz. UE. L nr 295, str 2831- 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 xml:space="preserve">dalej Rozporządzenie 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>2023/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>2831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 xml:space="preserve">)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u w:val="single"/>
                <w:vertAlign w:val="baseline"/>
                <w:lang w:val="pl-PL" w:eastAsia="zh-CN" w:bidi="ar-SA"/>
              </w:rPr>
              <w:t>w okresie ostatnich trzech lat kalendarzowych</w:t>
            </w:r>
            <w:r>
              <w:rPr>
                <w:rStyle w:val="Zakotwiczenieprzypisudolnego"/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footnoteReference w:id="4"/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position w:val="0"/>
                <w:sz w:val="20"/>
                <w:sz w:val="20"/>
                <w:szCs w:val="20"/>
                <w:vertAlign w:val="baseline"/>
                <w:lang w:val="pl-PL" w:eastAsia="zh-CN" w:bidi="ar-SA"/>
              </w:rPr>
              <w:t>:</w:t>
            </w:r>
          </w:p>
          <w:p>
            <w:pPr>
              <w:pStyle w:val="Normal"/>
              <w:tabs>
                <w:tab w:val="clear" w:pos="709"/>
                <w:tab w:val="left" w:pos="5040" w:leader="none"/>
              </w:tabs>
              <w:bidi w:val="0"/>
              <w:snapToGrid w:val="false"/>
              <w:jc w:val="both"/>
              <w:rPr>
                <w:color w:val="C9211E"/>
                <w:sz w:val="20"/>
                <w:szCs w:val="20"/>
                <w:shd w:fill="auto" w:val="clear"/>
              </w:rPr>
            </w:pPr>
            <w:r>
              <w:rPr>
                <w:color w:val="C9211E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lineRule="auto" w:line="276"/>
              <w:ind w:left="58" w:right="0" w:hanging="0"/>
              <w:jc w:val="left"/>
              <w:rPr/>
            </w:pPr>
            <w:r>
              <w:rPr>
                <w:b/>
                <w:bCs/>
                <w:color w:val="000000"/>
                <w:sz w:val="28"/>
                <w:szCs w:val="20"/>
              </w:rPr>
              <w:t> </w:t>
            </w:r>
            <w:r>
              <w:rPr/>
              <w:object>
                <v:shape id="control_shape_8" style="width:11.2pt;height:15.7pt" type="#shapetype_75"/>
                <w:control r:id="rId10" w:name="CheckBox3223712111" w:shapeid="control_shape_8"/>
              </w:objec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NIE OTRZYMAŁEM/AM pomo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 xml:space="preserve">cy de minimis,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przyznawanej zgodnie z Rozporządzeniem Komisji (UE) nr 2023/2831</w:t>
            </w:r>
          </w:p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lineRule="auto" w:line="240"/>
              <w:ind w:left="58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lineRule="auto" w:line="360"/>
              <w:ind w:left="58" w:right="0" w:hanging="0"/>
              <w:jc w:val="left"/>
              <w:rPr/>
            </w:pPr>
            <w:r>
              <w:rPr>
                <w:b/>
                <w:bCs/>
                <w:color w:val="000000"/>
                <w:sz w:val="28"/>
                <w:szCs w:val="20"/>
              </w:rPr>
              <w:t> </w:t>
            </w:r>
            <w:r>
              <w:rPr/>
              <w:object>
                <v:shape id="control_shape_9" style="width:11.2pt;height:15.7pt" type="#shapetype_75"/>
                <w:control r:id="rId11" w:name="CheckBox32237121111" w:shapeid="control_shape_9"/>
              </w:objec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OTRZYMAŁEM/AM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pomoc de minimis, o jakiej mowa powyżej,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bidi w:val="0"/>
              <w:snapToGrid w:val="false"/>
              <w:ind w:left="720" w:hang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Zawartotabeli"/>
              <w:widowControl w:val="false"/>
              <w:bidi w:val="0"/>
              <w:snapToGrid w:val="false"/>
              <w:ind w:left="767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na kwotę </w:t>
            </w:r>
            <w:r>
              <w:rPr/>
              <w:object>
                <v:shape id="control_shape_10" style="width:69.7pt;height:17.95pt" type="#shapetype_75"/>
                <w:control r:id="rId12" w:name="TextBox22" w:shapeid="control_shape_10"/>
              </w:objec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zł, co stanowi </w:t>
            </w:r>
            <w:r>
              <w:rPr/>
              <w:object>
                <v:shape id="control_shape_11" style="width:69.7pt;height:17.95pt" type="#shapetype_75"/>
                <w:control r:id="rId13" w:name="TextBox23" w:shapeid="control_shape_11"/>
              </w:objec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>
              <w:rPr>
                <w:rFonts w:eastAsia="Times New Roman" w:cs="Arial" w:ascii="Arial" w:hAnsi="Arial"/>
                <w:b/>
                <w:i/>
                <w:color w:val="000000"/>
                <w:sz w:val="20"/>
                <w:szCs w:val="20"/>
                <w:u w:val="single"/>
                <w:shd w:fill="FFFFFF" w:val="clear"/>
                <w:vertAlign w:val="superscript"/>
                <w:lang w:eastAsia="pl-PL"/>
              </w:rPr>
              <w:t>- brak przyznanej pomocy należy ująć jako 0 zł / 0 €</w:t>
            </w:r>
          </w:p>
          <w:p>
            <w:pPr>
              <w:pStyle w:val="Zawartotabeli"/>
              <w:widowControl w:val="false"/>
              <w:bidi w:val="0"/>
              <w:snapToGrid w:val="false"/>
              <w:jc w:val="left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shd w:fill="FFFFFF" w:val="clear"/>
                <w:lang w:eastAsia="pl-PL"/>
              </w:rPr>
              <w:t>(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shd w:fill="FFFFFF" w:val="clear"/>
                <w:lang w:eastAsia="pl-PL"/>
              </w:rPr>
              <w:t>przy oświadczeniu „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u w:val="single"/>
                <w:shd w:fill="FFFFFF" w:val="clear"/>
                <w:lang w:eastAsia="pl-PL"/>
              </w:rPr>
              <w:t>otrzymałem(am)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shd w:fill="FFFFFF" w:val="clear"/>
                <w:lang w:eastAsia="pl-PL"/>
              </w:rPr>
              <w:t>”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shd w:fill="FFFFFF" w:val="clear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shd w:fill="FFFFFF" w:val="clear"/>
                <w:lang w:eastAsia="pl-PL"/>
              </w:rPr>
              <w:t>niniejszą informację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shd w:fill="FFFFFF" w:val="clear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shd w:fill="FFFFFF" w:val="clear"/>
                <w:lang w:eastAsia="pl-PL"/>
              </w:rPr>
              <w:t>należy wypełnić obowiązkowo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shd w:fill="FFFFFF" w:val="clear"/>
                <w:lang w:eastAsia="pl-PL"/>
              </w:rPr>
              <w:t>)</w:t>
            </w:r>
          </w:p>
        </w:tc>
      </w:tr>
      <w:tr>
        <w:trPr>
          <w:trHeight w:val="1389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bidi w:val="0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W okresie trzech lat podatkowych (tj. w roku, w którym ubiegam się o pomoc, oraz w ciągu dwóch poprzedzających go lat podatkowych)</w:t>
            </w:r>
            <w:r>
              <w:rPr>
                <w:rStyle w:val="Zakotwiczenieprzypisudolnego"/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footnoteReference w:id="5"/>
            </w:r>
          </w:p>
          <w:p>
            <w:pPr>
              <w:pStyle w:val="Zawartotabeli"/>
              <w:widowControl w:val="false"/>
              <w:bidi w:val="0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lineRule="auto" w:line="276"/>
              <w:ind w:left="58" w:right="0" w:hanging="0"/>
              <w:jc w:val="left"/>
              <w:rPr>
                <w:rFonts w:ascii="Arial" w:hAnsi="Arial" w:cs="Arial"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8"/>
                <w:szCs w:val="20"/>
              </w:rPr>
              <w:t> </w:t>
            </w:r>
            <w:r>
              <w:rPr>
                <w:rFonts w:cs="Arial" w:ascii="Arial" w:hAnsi="Arial"/>
                <w:bCs/>
                <w:i/>
                <w:iCs/>
                <w:color w:val="000000"/>
                <w:sz w:val="18"/>
                <w:szCs w:val="18"/>
              </w:rPr>
              <w:object>
                <v:shape id="control_shape_12" style="width:11.2pt;height:15.7pt" type="#shapetype_75"/>
                <w:control r:id="rId14" w:name="CheckBox3223712111" w:shapeid="control_shape_12"/>
              </w:objec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 xml:space="preserve">NIE OTRZYMAŁEM/AM pomocy de minimis,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o której mowa w lit. a) i b)</w:t>
            </w:r>
          </w:p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lineRule="auto" w:line="276"/>
              <w:ind w:left="58" w:right="0" w:hanging="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lineRule="auto" w:line="360"/>
              <w:ind w:left="58" w:right="0" w:hanging="0"/>
              <w:jc w:val="left"/>
              <w:rPr>
                <w:rFonts w:ascii="Arial" w:hAnsi="Arial" w:cs="Arial"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8"/>
                <w:szCs w:val="20"/>
              </w:rPr>
              <w:t> 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object>
                <v:shape id="control_shape_13" style="width:11.2pt;height:15.7pt" type="#shapetype_75"/>
                <w:control r:id="rId15" w:name="CheckBox32237121111" w:shapeid="control_shape_13"/>
              </w:objec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0"/>
                <w:szCs w:val="20"/>
              </w:rPr>
              <w:t>OTRZYMAŁEM/AM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bidi w:val="0"/>
              <w:snapToGrid w:val="false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cs="Arial" w:ascii="Arial" w:hAnsi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w rolnictwie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na podstawie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 w:bidi="pl-PL"/>
              </w:rPr>
              <w:t>r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ozporządzenia Komisji (UE)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 w:bidi="pl-PL"/>
              </w:rPr>
              <w:t xml:space="preserve"> nr 1408/2013 z dnia 18 grudnia 2013 r.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w sprawie stosowania art.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</w:rPr>
              <w:t>de minimis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 xml:space="preserve"> w sektorze rolnym (Dz. Urz. UE L 352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 w:bidi="pl-PL"/>
              </w:rPr>
              <w:t xml:space="preserve">z 24.12.2013, str. 9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 w:bidi="pl-PL"/>
              </w:rPr>
              <w:t>ze zm.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 w:bidi="pl-PL"/>
              </w:rPr>
              <w:t>)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Zawartotabeli"/>
              <w:widowControl w:val="false"/>
              <w:bidi w:val="0"/>
              <w:snapToGrid w:val="false"/>
              <w:ind w:left="767" w:right="0" w:hanging="0"/>
              <w:jc w:val="left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na kwotę </w:t>
            </w:r>
            <w:r>
              <w:rPr/>
              <w:object>
                <v:shape id="control_shape_14" style="width:69.7pt;height:17.95pt" type="#shapetype_75"/>
                <w:control r:id="rId16" w:name="TextBox221" w:shapeid="control_shape_14"/>
              </w:objec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zł, co stanowi </w:t>
            </w:r>
            <w:r>
              <w:rPr/>
              <w:object>
                <v:shape id="control_shape_15" style="width:69.7pt;height:17.95pt" type="#shapetype_75"/>
                <w:control r:id="rId17" w:name="TextBox231" w:shapeid="control_shape_15"/>
              </w:objec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>
              <w:rPr>
                <w:rFonts w:eastAsia="Times New Roman" w:cs="Arial" w:ascii="Arial" w:hAnsi="Arial"/>
                <w:b/>
                <w:i/>
                <w:color w:val="000000"/>
                <w:sz w:val="20"/>
                <w:szCs w:val="20"/>
                <w:u w:val="single"/>
                <w:shd w:fill="FFFFFF" w:val="clear"/>
                <w:vertAlign w:val="superscript"/>
                <w:lang w:eastAsia="pl-PL"/>
              </w:rPr>
              <w:t>- brak przyznanej pomocy należy ująć jako 0 zł / 0 €</w:t>
            </w:r>
          </w:p>
          <w:p>
            <w:pPr>
              <w:pStyle w:val="Zawartotabeli"/>
              <w:widowControl w:val="false"/>
              <w:bidi w:val="0"/>
              <w:snapToGrid w:val="false"/>
              <w:spacing w:lineRule="auto" w:line="3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shd w:fill="FFFFFF" w:val="clear"/>
                <w:lang w:eastAsia="pl-PL"/>
              </w:rPr>
              <w:t>(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shd w:fill="FFFFFF" w:val="clear"/>
                <w:lang w:eastAsia="pl-PL"/>
              </w:rPr>
              <w:t>przy oświadczeniu „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u w:val="single"/>
                <w:shd w:fill="FFFFFF" w:val="clear"/>
                <w:lang w:eastAsia="pl-PL"/>
              </w:rPr>
              <w:t>otrzymałem(am)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shd w:fill="FFFFFF" w:val="clear"/>
                <w:lang w:eastAsia="pl-PL"/>
              </w:rPr>
              <w:t>” niniejszą informację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shd w:fill="FFFFFF" w:val="clear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shd w:fill="FFFFFF" w:val="clear"/>
                <w:lang w:eastAsia="pl-PL"/>
              </w:rPr>
              <w:t>należy wypełnić obowiązkowo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shd w:fill="FFFFFF" w:val="clear"/>
                <w:lang w:eastAsia="pl-PL"/>
              </w:rPr>
              <w:t>)</w:t>
            </w:r>
          </w:p>
          <w:p>
            <w:pPr>
              <w:pStyle w:val="Zawartotabeli"/>
              <w:widowControl w:val="false"/>
              <w:bidi w:val="0"/>
              <w:snapToGrid w:val="false"/>
              <w:spacing w:lineRule="auto" w:line="36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shd w:fill="FFFFFF" w:val="clear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shd w:fill="FFFFFF" w:val="clear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bidi w:val="0"/>
              <w:snapToGrid w:val="false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cs="Arial" w:ascii="Arial" w:hAnsi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na podstawie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 w:bidi="pl-PL"/>
              </w:rPr>
              <w:t>w r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</w:rPr>
              <w:t>de minimis</w:t>
            </w:r>
            <w:r>
              <w:rPr>
                <w:rFonts w:eastAsia="Times New Roman" w:cs="Arial" w:ascii="Arial" w:hAnsi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w sektorze rybołówstwa i akwakultury (Dz. Urz. UE L 190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 w:bidi="pl-PL"/>
              </w:rPr>
              <w:t xml:space="preserve">z 28.06.2014, str. 45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 w:bidi="pl-PL"/>
              </w:rPr>
              <w:t>ze zm.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>
            <w:pPr>
              <w:pStyle w:val="Normal"/>
              <w:widowControl w:val="false"/>
              <w:suppressAutoHyphens w:val="false"/>
              <w:bidi w:val="0"/>
              <w:snapToGrid w:val="false"/>
              <w:ind w:left="767" w:right="0" w:hanging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na kwotę </w:t>
            </w:r>
            <w:r>
              <w:rPr/>
              <w:object>
                <v:shape id="control_shape_16" style="width:69.7pt;height:17.95pt" type="#shapetype_75"/>
                <w:control r:id="rId18" w:name="TextBox2211" w:shapeid="control_shape_16"/>
              </w:objec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zł, co stanowi </w:t>
            </w:r>
            <w:r>
              <w:rPr/>
              <w:object>
                <v:shape id="control_shape_17" style="width:69.7pt;height:17.95pt" type="#shapetype_75"/>
                <w:control r:id="rId19" w:name="TextBox2311" w:shapeid="control_shape_17"/>
              </w:objec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>
              <w:rPr>
                <w:rFonts w:eastAsia="Times New Roman" w:cs="Arial" w:ascii="Arial" w:hAnsi="Arial"/>
                <w:b/>
                <w:i/>
                <w:color w:val="000000"/>
                <w:sz w:val="20"/>
                <w:szCs w:val="20"/>
                <w:u w:val="single"/>
                <w:shd w:fill="FFFFFF" w:val="clear"/>
                <w:vertAlign w:val="superscript"/>
                <w:lang w:eastAsia="pl-PL"/>
              </w:rPr>
              <w:t>- brak przyznanej pomocy należy ująć jako 0 zł / 0 €</w:t>
            </w:r>
          </w:p>
          <w:p>
            <w:pPr>
              <w:pStyle w:val="Zawartotabeli"/>
              <w:widowControl/>
              <w:suppressAutoHyphens w:val="false"/>
              <w:bidi w:val="0"/>
              <w:snapToGrid w:val="false"/>
              <w:spacing w:before="57" w:after="57"/>
              <w:jc w:val="both"/>
              <w:rPr>
                <w:rFonts w:ascii="Arial" w:hAnsi="Arial" w:eastAsia="Times New Roman" w:cs="Arial"/>
                <w:i/>
                <w:i/>
                <w:color w:val="000000"/>
                <w:sz w:val="16"/>
                <w:szCs w:val="16"/>
                <w:shd w:fill="FFFFFF" w:val="clear"/>
                <w:lang w:eastAsia="pl-PL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shd w:fill="FFFFFF" w:val="clear"/>
                <w:lang w:eastAsia="pl-PL"/>
              </w:rPr>
              <w:t>(przy oświadczeniu „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u w:val="single"/>
                <w:shd w:fill="FFFFFF" w:val="clear"/>
                <w:lang w:eastAsia="pl-PL"/>
              </w:rPr>
              <w:t>otrzymałem(am)</w:t>
            </w:r>
            <w:r>
              <w:rPr>
                <w:rFonts w:eastAsia="Times New Roman" w:cs="Arial" w:ascii="Arial" w:hAnsi="Arial"/>
                <w:i/>
                <w:color w:val="000000"/>
                <w:sz w:val="16"/>
                <w:szCs w:val="16"/>
                <w:shd w:fill="FFFFFF" w:val="clear"/>
                <w:lang w:eastAsia="pl-PL"/>
              </w:rPr>
              <w:t>” niniejszą informację należy wypełnić obowiązkowo)</w:t>
            </w:r>
          </w:p>
        </w:tc>
      </w:tr>
      <w:tr>
        <w:trPr>
          <w:trHeight w:val="1389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bidi w:val="0"/>
              <w:snapToGrid w:val="false"/>
              <w:jc w:val="both"/>
              <w:rPr>
                <w:rFonts w:ascii="Arial" w:hAnsi="Arial" w:eastAsia="Times New Roman" w:cs="Arial"/>
                <w:i w:val="false"/>
                <w:i w:val="false"/>
                <w:iCs w:val="false"/>
                <w:color w:val="000000"/>
                <w:sz w:val="20"/>
                <w:szCs w:val="20"/>
                <w:shd w:fill="FFFFFF" w:val="clear"/>
                <w:lang w:eastAsia="pl-PL"/>
              </w:rPr>
            </w:pPr>
            <w:r>
              <w:rPr>
                <w:rFonts w:eastAsia="Times New Roman" w:cs="Arial" w:ascii="Arial" w:hAnsi="Arial"/>
                <w:i w:val="false"/>
                <w:iCs w:val="false"/>
                <w:color w:val="000000"/>
                <w:sz w:val="20"/>
                <w:szCs w:val="20"/>
                <w:shd w:fill="FFFFFF" w:val="clear"/>
                <w:lang w:eastAsia="pl-PL"/>
              </w:rPr>
              <w:t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de minimis, pomoc de minimis w rolnictwie lub pomoc de minimis w sektorze rybołówstwa i akwakultury.</w:t>
            </w:r>
          </w:p>
        </w:tc>
      </w:tr>
      <w:tr>
        <w:trPr>
          <w:trHeight w:val="1389" w:hRule="atLeast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/>
            </w:pPr>
            <w:r>
              <w:rPr>
                <w:rFonts w:eastAsia="Lucida Sans Unicode" w:cs="Arial" w:ascii="Arial" w:hAnsi="Arial"/>
                <w:color w:val="000000"/>
                <w:kern w:val="2"/>
                <w:sz w:val="20"/>
                <w:szCs w:val="20"/>
                <w:lang w:val="pl-PL" w:eastAsia="zh-CN" w:bidi="ar-SA"/>
              </w:rPr>
              <w:t>5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bidi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uczestniczeniu w spółce realizującej kształcenie jako wspólnik spółki cywilnej lub spółki osobowej,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bidi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bidi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bidi w:val="0"/>
              <w:snapToGrid w:val="false"/>
              <w:jc w:val="both"/>
              <w:rPr>
                <w:rFonts w:ascii="Arial" w:hAnsi="Arial" w:cs="Arial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>
            <w:pPr>
              <w:pStyle w:val="Normal"/>
              <w:widowControl/>
              <w:suppressAutoHyphens w:val="false"/>
              <w:bidi w:val="0"/>
              <w:snapToGrid w:val="false"/>
              <w:jc w:val="both"/>
              <w:rPr>
                <w:rFonts w:ascii="Arial" w:hAnsi="Arial" w:cs="Arial"/>
                <w:i/>
                <w:i/>
                <w:color w:val="000000"/>
                <w:sz w:val="10"/>
                <w:szCs w:val="10"/>
              </w:rPr>
            </w:pPr>
            <w:r>
              <w:rPr>
                <w:rFonts w:cs="Arial" w:ascii="Arial" w:hAnsi="Arial"/>
                <w:i/>
                <w:color w:val="000000"/>
                <w:sz w:val="10"/>
                <w:szCs w:val="10"/>
              </w:rPr>
            </w:r>
          </w:p>
        </w:tc>
      </w:tr>
      <w:tr>
        <w:trPr>
          <w:trHeight w:val="1156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/>
            </w:pPr>
            <w:r>
              <w:rPr>
                <w:rFonts w:eastAsia="Lucida Sans Unicode" w:cs="Arial" w:ascii="Arial" w:hAnsi="Arial"/>
                <w:color w:val="000000"/>
                <w:kern w:val="2"/>
                <w:sz w:val="20"/>
                <w:szCs w:val="20"/>
                <w:lang w:val="pl-PL" w:eastAsia="zh-CN" w:bidi="ar-SA"/>
              </w:rPr>
              <w:t>6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ind w:left="58" w:right="0" w:hanging="0"/>
              <w:jc w:val="left"/>
              <w:rPr/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1a.</w:t>
            </w:r>
            <w:bookmarkStart w:id="0" w:name="_1577876637"/>
            <w:bookmarkEnd w:id="0"/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>
                <v:shape id="control_shape_18" style="width:11.3pt;height:15.5pt" type="#shapetype_75"/>
                <w:control r:id="rId20" w:name="CheckBox32231" w:shapeid="control_shape_18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1b.</w:t>
            </w:r>
            <w:bookmarkStart w:id="1" w:name="_1577876638"/>
            <w:bookmarkEnd w:id="1"/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>
                <v:shape id="control_shape_19" style="width:11.3pt;height:15.5pt" type="#shapetype_75"/>
                <w:control r:id="rId21" w:name="CheckBox32232" w:shapeid="control_shape_19"/>
              </w:objec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>
            <w:pPr>
              <w:pStyle w:val="Normal"/>
              <w:widowControl/>
              <w:suppressAutoHyphens w:val="false"/>
              <w:bidi w:val="0"/>
              <w:snapToGrid w:val="false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>
            <w:pPr>
              <w:pStyle w:val="Normal"/>
              <w:widowControl/>
              <w:suppressAutoHyphens w:val="false"/>
              <w:bidi w:val="0"/>
              <w:snapToGrid w:val="false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cs="Arial" w:ascii="Arial" w:hAnsi="Arial"/>
                <w:color w:val="000000"/>
                <w:sz w:val="10"/>
                <w:szCs w:val="10"/>
              </w:rPr>
            </w:r>
          </w:p>
          <w:p>
            <w:pPr>
              <w:pStyle w:val="Normal"/>
              <w:bidi w:val="0"/>
              <w:snapToGrid w:val="false"/>
              <w:ind w:left="58" w:right="0" w:hanging="0"/>
              <w:jc w:val="left"/>
              <w:rPr/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2a.</w:t>
            </w:r>
            <w:bookmarkStart w:id="2" w:name="_1577876639"/>
            <w:bookmarkEnd w:id="2"/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>
                <v:shape id="control_shape_20" style="width:11.3pt;height:15.5pt" type="#shapetype_75"/>
                <w:control r:id="rId22" w:name="CheckBox32233" w:shapeid="control_shape_20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Nie został*                       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2b.</w:t>
            </w:r>
            <w:bookmarkStart w:id="3" w:name="_1577876701"/>
            <w:bookmarkEnd w:id="3"/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>
                <v:shape id="control_shape_21" style="width:11.3pt;height:15.5pt" type="#shapetype_75"/>
                <w:control r:id="rId23" w:name="CheckBox32234" w:shapeid="control_shape_21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>
            <w:pPr>
              <w:pStyle w:val="Normal"/>
              <w:widowControl/>
              <w:suppressAutoHyphens w:val="false"/>
              <w:bidi w:val="0"/>
              <w:snapToGrid w:val="false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>
            <w:pPr>
              <w:pStyle w:val="Normal"/>
              <w:widowControl/>
              <w:suppressAutoHyphens w:val="false"/>
              <w:bidi w:val="0"/>
              <w:snapToGrid w:val="false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cs="Arial" w:ascii="Arial" w:hAnsi="Arial"/>
                <w:color w:val="000000"/>
                <w:sz w:val="10"/>
                <w:szCs w:val="10"/>
              </w:rPr>
            </w:r>
          </w:p>
          <w:p>
            <w:pPr>
              <w:pStyle w:val="Normal"/>
              <w:bidi w:val="0"/>
              <w:snapToGrid w:val="false"/>
              <w:ind w:left="58" w:right="0" w:hanging="0"/>
              <w:jc w:val="left"/>
              <w:rPr/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3a.</w:t>
            </w:r>
            <w:bookmarkStart w:id="4" w:name="_1577876779"/>
            <w:bookmarkEnd w:id="4"/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>
                <v:shape id="control_shape_22" style="width:11.3pt;height:15.5pt" type="#shapetype_75"/>
                <w:control r:id="rId24" w:name="CheckBox32235" w:shapeid="control_shape_22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Nie przewiduję*                </w:t>
            </w: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3b.</w:t>
            </w:r>
            <w:bookmarkStart w:id="5" w:name="_1577876780"/>
            <w:bookmarkEnd w:id="5"/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>
                <v:shape id="control_shape_23" style="width:11.3pt;height:15.5pt" type="#shapetype_75"/>
                <w:control r:id="rId25" w:name="CheckBox32236" w:shapeid="control_shape_23"/>
              </w:objec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>
            <w:pPr>
              <w:pStyle w:val="Normal"/>
              <w:widowControl/>
              <w:suppressAutoHyphens w:val="false"/>
              <w:bidi w:val="0"/>
              <w:snapToGrid w:val="false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  <w:p>
            <w:pPr>
              <w:pStyle w:val="Normal"/>
              <w:widowControl/>
              <w:tabs>
                <w:tab w:val="clear" w:pos="709"/>
                <w:tab w:val="left" w:pos="5380" w:leader="none"/>
              </w:tabs>
              <w:suppressAutoHyphens w:val="false"/>
              <w:bidi w:val="0"/>
              <w:snapToGrid w:val="false"/>
              <w:jc w:val="both"/>
              <w:rPr>
                <w:rStyle w:val="Czeinternetowe"/>
                <w:rFonts w:ascii="Arial" w:hAnsi="Arial" w:eastAsia="Times New Roman" w:cs="Arial"/>
                <w:color w:val="000000"/>
                <w:sz w:val="20"/>
                <w:szCs w:val="20"/>
                <w:u w:val="none"/>
                <w:shd w:fill="FFFFFF" w:val="clear"/>
                <w:lang w:eastAsia="pl-PL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1131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center"/>
              <w:rPr/>
            </w:pPr>
            <w:r>
              <w:rPr>
                <w:rFonts w:eastAsia="Lucida Sans Unicode" w:cs="Arial" w:ascii="Arial" w:hAnsi="Arial"/>
                <w:color w:val="000000"/>
                <w:kern w:val="2"/>
                <w:sz w:val="20"/>
                <w:szCs w:val="20"/>
                <w:lang w:val="pl-PL" w:eastAsia="zh-CN" w:bidi="ar-SA"/>
              </w:rPr>
              <w:t>7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Utrzymam zatrudnienie pracownika(ów), którego(ych) kieruję na kształcenie ustawiczne co najmniej do dnia zakończenia przez niego(ch) udziału w kształceniu oraz spełnię zobowiązania, o których mowa w części IV pkt 2 wniosku.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8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.</w:t>
            </w:r>
            <w:r>
              <w:rPr>
                <w:rStyle w:val="Czeinternetowe"/>
                <w:rFonts w:cs="Arial" w:ascii="Arial" w:hAnsi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both"/>
              <w:rPr>
                <w:rFonts w:ascii="Arial" w:hAnsi="Arial" w:eastAsia="TimesNewRomanPSMT" w:cs="Arial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NewRomanPSMT" w:cs="Arial" w:ascii="Arial" w:hAnsi="Arial"/>
                <w:b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eastAsia="TimesNewRomanPSMT" w:cs="Arial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NewRomanPSMT" w:cs="Arial" w:ascii="Arial" w:hAnsi="Arial"/>
                <w:b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eastAsia="TimesNewRomanPSMT" w:cs="Arial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NewRomanPSMT" w:cs="Arial" w:ascii="Arial" w:hAnsi="Arial"/>
                <w:b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eastAsia="TimesNewRomanPSMT" w:cs="Arial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NewRomanPSMT" w:cs="Arial" w:ascii="Arial" w:hAnsi="Arial"/>
                <w:b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eastAsia="TimesNewRomanPSMT" w:cs="Arial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NewRomanPSMT" w:cs="Arial" w:ascii="Arial" w:hAnsi="Arial"/>
                <w:b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Zawartotabeli"/>
              <w:bidi w:val="0"/>
              <w:snapToGrid w:val="false"/>
              <w:jc w:val="both"/>
              <w:rPr>
                <w:rFonts w:ascii="Arial" w:hAnsi="Arial" w:eastAsia="TimesNewRomanPSMT" w:cs="Arial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eastAsia="TimesNewRomanPSMT" w:cs="Arial" w:ascii="Arial" w:hAnsi="Arial"/>
                <w:b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tLeast" w:line="2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" w:name="_1577876880"/>
            <w:bookmarkEnd w:id="6"/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>
            <w:pPr>
              <w:pStyle w:val="Normal"/>
              <w:bidi w:val="0"/>
              <w:spacing w:lineRule="atLeast" w:line="20"/>
              <w:jc w:val="left"/>
              <w:rPr/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object>
                <v:shape id="control_shape_24" style="width:14.35pt;height:20.4pt" type="#shapetype_75"/>
                <w:control r:id="rId26" w:name="Pole tekstowe 1" w:shapeid="control_shape_24"/>
              </w:objec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object>
                <v:shape id="control_shape_25" style="width:14.35pt;height:20.4pt" type="#shapetype_75"/>
                <w:control r:id="rId27" w:name="Pole tekstowe 1" w:shapeid="control_shape_25"/>
              </w:objec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/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object>
                <v:shape id="control_shape_26" style="width:14.35pt;height:20.4pt" type="#shapetype_75"/>
                <w:control r:id="rId28" w:name="Pole tekstowe 1" w:shapeid="control_shape_26"/>
              </w:objec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object>
                <v:shape id="control_shape_27" style="width:14.35pt;height:20.4pt" type="#shapetype_75"/>
                <w:control r:id="rId29" w:name="Pole tekstowe 1" w:shapeid="control_shape_27"/>
              </w:objec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/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object>
                <v:shape id="control_shape_28" style="width:14.35pt;height:20.4pt" type="#shapetype_75"/>
                <w:control r:id="rId30" w:name="Pole tekstowe 1" w:shapeid="control_shape_28"/>
              </w:objec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object>
                <v:shape id="control_shape_29" style="width:14.35pt;height:20.4pt" type="#shapetype_75"/>
                <w:control r:id="rId31" w:name="Pole tekstowe 1" w:shapeid="control_shape_29"/>
              </w:objec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object>
                <v:shape id="control_shape_30" style="width:14.35pt;height:20.4pt" type="#shapetype_75"/>
                <w:control r:id="rId32" w:name="Pole tekstowe 1" w:shapeid="control_shape_30"/>
              </w:objec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object>
                <v:shape id="control_shape_31" style="width:14.35pt;height:20.4pt" type="#shapetype_75"/>
                <w:control r:id="rId33" w:name="Pole tekstowe 1" w:shapeid="control_shape_31"/>
              </w:objec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</w:p>
          <w:p>
            <w:pPr>
              <w:pStyle w:val="Normal"/>
              <w:bidi w:val="0"/>
              <w:spacing w:lineRule="atLeast" w:line="2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.................................................                       ………………................................................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/data/                                           pieczęć nagłówkowa / NIP</w:t>
              <w:tab/>
              <w:t xml:space="preserve">                    /pieczęć imienna i podpis wnioskodawcy lub</w:t>
            </w:r>
          </w:p>
          <w:p>
            <w:pPr>
              <w:pStyle w:val="Normal"/>
              <w:bidi w:val="0"/>
              <w:ind w:left="5582" w:right="0" w:hanging="0"/>
              <w:jc w:val="left"/>
              <w:rPr/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osoby uprawnionej do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reprezentowania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wnioskodawcy, bądź czytelnie imię i nazwisko/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fill="E7E6E6" w:val="clear"/>
            <w:vAlign w:val="center"/>
          </w:tcPr>
          <w:p>
            <w:pPr>
              <w:pStyle w:val="Zawartotabeli"/>
              <w:bidi w:val="0"/>
              <w:snapToGrid w:val="false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bidi w:val="0"/>
        <w:jc w:val="left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rFonts w:cs="Arial" w:ascii="Arial" w:hAnsi="Arial"/>
          <w:b/>
          <w:bCs/>
          <w:sz w:val="12"/>
          <w:szCs w:val="12"/>
        </w:rPr>
        <w:tab/>
        <w:t>Beneficjentem pomocy</w:t>
      </w:r>
      <w:r>
        <w:rPr>
          <w:rFonts w:cs="Arial" w:ascii="Arial" w:hAnsi="Arial"/>
          <w:sz w:val="12"/>
          <w:szCs w:val="12"/>
        </w:rPr>
        <w:t xml:space="preserve"> jest podmiot prowadzący działalność gospodarczą, w tym podmiot prowadzący działalność w zakresie rolnictwa lub rybołówstwa, bez względu na formę organizacyjno – prawną oraz sposób finansowania, który otrzymał pomoc publiczną</w:t>
      </w:r>
    </w:p>
  </w:footnote>
  <w:footnote w:id="3">
    <w:p>
      <w:pPr>
        <w:pStyle w:val="Przypisdolny"/>
        <w:suppressLineNumbers/>
        <w:bidi w:val="0"/>
        <w:ind w:left="339" w:right="0" w:hanging="339"/>
        <w:jc w:val="left"/>
        <w:rPr/>
      </w:pPr>
      <w:r>
        <w:rPr>
          <w:rStyle w:val="Znakiprzypiswdolnych"/>
        </w:rPr>
        <w:footnoteRef/>
      </w:r>
      <w:r>
        <w:rPr>
          <w:rFonts w:cs="Arial" w:ascii="Arial" w:hAnsi="Arial"/>
          <w:b/>
          <w:bCs/>
          <w:sz w:val="12"/>
          <w:szCs w:val="12"/>
        </w:rPr>
        <w:tab/>
        <w:t>Działalność gospodarcza</w:t>
      </w:r>
      <w:r>
        <w:rPr>
          <w:rFonts w:cs="Arial" w:ascii="Arial" w:hAnsi="Arial"/>
          <w:sz w:val="12"/>
          <w:szCs w:val="12"/>
        </w:rPr>
        <w:t xml:space="preserve"> – należy przez to rozumieć działalność gospodarczą, do której mają zastosowanie reguły konkurencji określone w przepisach części trzeciej tytułu VII rozdziału 1 Traktatu o Funkcjonowaniu Unii Europejskiej.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 w rozumieniu unijnego prawa konkurencji, prowadzić mogą także podmioty typu non-profit (stowarzyszenia, fundacje). Nie ma równie</w:t>
      </w:r>
      <w:r>
        <w:rPr>
          <w:rFonts w:cs="Arial" w:ascii="Arial" w:hAnsi="Arial"/>
          <w:sz w:val="12"/>
          <w:szCs w:val="12"/>
        </w:rPr>
        <w:t>ż</w:t>
      </w:r>
      <w:r>
        <w:rPr>
          <w:rFonts w:cs="Arial" w:ascii="Arial" w:hAnsi="Arial"/>
          <w:sz w:val="12"/>
          <w:szCs w:val="12"/>
        </w:rPr>
        <w:t xml:space="preserve"> znaczenia jak dana działalność jest kwalifikowana w prawie krajowym oraz czy podmiot wpisany jest do krajowego rejestru przedsiębiorców lub ewidencji działalności gospodarczej.</w:t>
      </w:r>
    </w:p>
  </w:footnote>
  <w:footnote w:id="4">
    <w:p>
      <w:pPr>
        <w:pStyle w:val="Przypisdolny"/>
        <w:bidi w:val="0"/>
        <w:jc w:val="left"/>
        <w:rPr>
          <w:rFonts w:ascii="Arial" w:hAnsi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/>
          <w:b/>
          <w:bCs/>
          <w:sz w:val="12"/>
          <w:szCs w:val="12"/>
        </w:rPr>
        <w:tab/>
        <w:t>Okres trzech lat kalendarzowych</w:t>
      </w:r>
      <w:r>
        <w:rPr>
          <w:rFonts w:ascii="Arial" w:hAnsi="Arial"/>
          <w:sz w:val="12"/>
          <w:szCs w:val="12"/>
        </w:rPr>
        <w:t xml:space="preserve"> ustala si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 xml:space="preserve"> od dnia złożenia wniosku do trzech lat wstecz (np: jeśli dniem złożenia wniosku będzie dzień 28.02.202</w:t>
      </w:r>
      <w:r>
        <w:rPr>
          <w:rFonts w:ascii="Arial" w:hAnsi="Arial"/>
          <w:sz w:val="12"/>
          <w:szCs w:val="12"/>
        </w:rPr>
        <w:t xml:space="preserve">5 </w:t>
      </w:r>
      <w:r>
        <w:rPr>
          <w:rFonts w:ascii="Arial" w:hAnsi="Arial"/>
          <w:sz w:val="12"/>
          <w:szCs w:val="12"/>
        </w:rPr>
        <w:t>r.</w:t>
      </w:r>
      <w:r>
        <w:rPr>
          <w:rFonts w:ascii="Arial" w:hAnsi="Arial"/>
          <w:sz w:val="12"/>
          <w:szCs w:val="12"/>
        </w:rPr>
        <w:t xml:space="preserve"> to początek okresu referencyjnego b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>dzie przy</w:t>
      </w:r>
      <w:r>
        <w:rPr>
          <w:rFonts w:ascii="Arial" w:hAnsi="Arial"/>
          <w:sz w:val="12"/>
          <w:szCs w:val="12"/>
        </w:rPr>
        <w:t>pa</w:t>
      </w:r>
      <w:r>
        <w:rPr>
          <w:rFonts w:ascii="Arial" w:hAnsi="Arial"/>
          <w:sz w:val="12"/>
          <w:szCs w:val="12"/>
        </w:rPr>
        <w:t>dał na dzień 28.02.202</w:t>
      </w:r>
      <w:r>
        <w:rPr>
          <w:rFonts w:ascii="Arial" w:hAnsi="Arial"/>
          <w:sz w:val="12"/>
          <w:szCs w:val="12"/>
        </w:rPr>
        <w:t xml:space="preserve">2 </w:t>
      </w:r>
      <w:r>
        <w:rPr>
          <w:rFonts w:ascii="Arial" w:hAnsi="Arial"/>
          <w:sz w:val="12"/>
          <w:szCs w:val="12"/>
        </w:rPr>
        <w:t>r.</w:t>
      </w:r>
      <w:r>
        <w:rPr>
          <w:rFonts w:ascii="Arial" w:hAnsi="Arial"/>
          <w:sz w:val="12"/>
          <w:szCs w:val="12"/>
        </w:rPr>
        <w:t>)</w:t>
      </w:r>
    </w:p>
  </w:footnote>
  <w:footnote w:id="5">
    <w:p>
      <w:pPr>
        <w:pStyle w:val="Przypisdolny"/>
        <w:bidi w:val="0"/>
        <w:jc w:val="left"/>
        <w:rPr>
          <w:rFonts w:ascii="Arial" w:hAnsi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/>
          <w:b/>
          <w:bCs/>
          <w:sz w:val="12"/>
          <w:szCs w:val="12"/>
        </w:rPr>
        <w:tab/>
        <w:t xml:space="preserve">Okres trzech lat </w:t>
      </w:r>
      <w:r>
        <w:rPr>
          <w:rFonts w:ascii="Arial" w:hAnsi="Arial"/>
          <w:b/>
          <w:bCs/>
          <w:sz w:val="12"/>
          <w:szCs w:val="12"/>
        </w:rPr>
        <w:t>podatkowych</w:t>
      </w:r>
      <w:r>
        <w:rPr>
          <w:rFonts w:ascii="Arial" w:hAnsi="Arial"/>
          <w:sz w:val="12"/>
          <w:szCs w:val="12"/>
        </w:rPr>
        <w:t xml:space="preserve"> ustala si</w:t>
      </w:r>
      <w:r>
        <w:rPr>
          <w:rFonts w:ascii="Arial" w:hAnsi="Arial"/>
          <w:sz w:val="12"/>
          <w:szCs w:val="12"/>
        </w:rPr>
        <w:t>ę</w:t>
      </w:r>
      <w:r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>przez odniesienie do lat obrotowych stosowanych przez przedsiębiorstwo w danym państwie członkowskim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color w:val="000000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Arial" w:hAnsi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Arial" w:hAnsi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Arial" w:hAnsi="Arial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Arial" w:hAnsi="Arial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Arial" w:hAnsi="Arial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Arial" w:hAnsi="Arial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Arial" w:hAnsi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akotwiczenieprzypisudolnego">
    <w:name w:val="Zakotwiczenie przypisu dolnego"/>
    <w:rPr>
      <w:vertAlign w:val="superscript"/>
    </w:rPr>
  </w:style>
  <w:style w:type="character" w:styleId="WW8Num11z0">
    <w:name w:val="WW8Num11z0"/>
    <w:qFormat/>
    <w:rPr>
      <w:rFonts w:ascii="Arial" w:hAnsi="Arial" w:eastAsia="Times New Roman" w:cs="Arial"/>
      <w:b/>
      <w:color w:val="000000"/>
      <w:sz w:val="20"/>
      <w:szCs w:val="20"/>
      <w:lang w:eastAsia="pl-PL" w:bidi="pl-PL"/>
    </w:rPr>
  </w:style>
  <w:style w:type="character" w:styleId="Czeinternetowe">
    <w:name w:val="Łącze internetowe"/>
    <w:rPr>
      <w:color w:val="000080"/>
      <w:u w:val="single"/>
    </w:rPr>
  </w:style>
  <w:style w:type="character" w:styleId="WW8Num10z0">
    <w:name w:val="WW8Num10z0"/>
    <w:qFormat/>
    <w:rPr>
      <w:rFonts w:ascii="Symbol" w:hAnsi="Symbol" w:cs="Symbol"/>
      <w:color w:val="000000"/>
      <w:sz w:val="20"/>
      <w:szCs w:val="20"/>
    </w:rPr>
  </w:style>
  <w:style w:type="character" w:styleId="Ngbinding">
    <w:name w:val="ng-binding"/>
    <w:qFormat/>
    <w:rPr/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>
      <w:rFonts w:ascii="Arial" w:hAnsi="Arial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11">
    <w:name w:val="Nagłówek 11"/>
    <w:basedOn w:val="Normal"/>
    <w:qFormat/>
    <w:pPr>
      <w:suppressAutoHyphens w:val="false"/>
      <w:ind w:left="899" w:right="1297" w:hanging="0"/>
      <w:jc w:val="center"/>
    </w:pPr>
    <w:rPr>
      <w:rFonts w:eastAsia="Times New Roman"/>
      <w:b/>
      <w:bCs/>
      <w:kern w:val="0"/>
      <w:sz w:val="26"/>
      <w:szCs w:val="26"/>
    </w:rPr>
  </w:style>
  <w:style w:type="numbering" w:styleId="WW8Num11">
    <w:name w:val="WW8Num11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footnotes" Target="footnotes.xml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LibreOffice/7.1.2.2$Windows_X86_64 LibreOffice_project/8a45595d069ef5570103caea1b71cc9d82b2aae4</Application>
  <AppVersion>15.0000</AppVersion>
  <Pages>3</Pages>
  <Words>1170</Words>
  <Characters>7408</Characters>
  <CharactersWithSpaces>9355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2025-01-27T11:40:07Z</dcterms:created>
  <dc:creator/>
  <dc:description/>
  <dc:language>pl-PL</dc:language>
  <cp:lastModifiedBy/>
  <dcterms:modified xsi:type="dcterms:W3CDTF">2025-02-04T08:41:37Z</dcterms:modified>
  <cp:revision>3</cp:revision>
  <dc:subject/>
  <dc:title/>
</cp:coreProperties>
</file>